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00" w:rsidRDefault="00420400" w:rsidP="001E26B2">
      <w:pPr>
        <w:pStyle w:val="Kop1"/>
        <w:numPr>
          <w:ilvl w:val="0"/>
          <w:numId w:val="0"/>
        </w:numPr>
        <w:ind w:left="432" w:hanging="432"/>
      </w:pPr>
      <w:bookmarkStart w:id="0" w:name="_Toc463941096"/>
      <w:bookmarkStart w:id="1" w:name="_GoBack"/>
      <w:bookmarkEnd w:id="1"/>
      <w:r>
        <w:t>Inhoud en planning dag 1</w:t>
      </w:r>
      <w:bookmarkEnd w:id="0"/>
    </w:p>
    <w:p w:rsidR="00420400" w:rsidRDefault="00420400" w:rsidP="00420400">
      <w:r>
        <w:t>9.15 uur</w:t>
      </w:r>
      <w:r>
        <w:tab/>
        <w:t>ontvangst met koffie en thee</w:t>
      </w:r>
    </w:p>
    <w:p w:rsidR="00420400" w:rsidRDefault="00420400" w:rsidP="00420400"/>
    <w:p w:rsidR="00420400" w:rsidRPr="00DA02D5" w:rsidRDefault="00420400" w:rsidP="00420400">
      <w:r w:rsidRPr="00DA02D5">
        <w:t>9.</w:t>
      </w:r>
      <w:r>
        <w:t>30</w:t>
      </w:r>
      <w:r w:rsidRPr="00DA02D5">
        <w:t xml:space="preserve"> uur </w:t>
      </w:r>
      <w:r w:rsidRPr="00DA02D5">
        <w:tab/>
        <w:t>inleiding</w:t>
      </w:r>
      <w:r>
        <w:t xml:space="preserve"> moduul “Diabetes Mellitus (type 2)”</w:t>
      </w:r>
    </w:p>
    <w:p w:rsidR="00420400" w:rsidRPr="00DA02D5" w:rsidRDefault="00420400" w:rsidP="00420400"/>
    <w:p w:rsidR="00420400" w:rsidRDefault="00420400" w:rsidP="00420400">
      <w:r w:rsidRPr="00DA02D5">
        <w:t>9.</w:t>
      </w:r>
      <w:r>
        <w:t>35</w:t>
      </w:r>
      <w:r w:rsidRPr="00DA02D5">
        <w:t xml:space="preserve"> uur</w:t>
      </w:r>
      <w:r w:rsidRPr="00DA02D5">
        <w:tab/>
        <w:t xml:space="preserve">diabetes </w:t>
      </w:r>
      <w:r>
        <w:t>m</w:t>
      </w:r>
      <w:r w:rsidRPr="00DA02D5">
        <w:t xml:space="preserve">ellitus: etiologie, epidemiologie, pathologie, </w:t>
      </w:r>
      <w:r>
        <w:t xml:space="preserve">pathofysiologie, prognose, </w:t>
      </w:r>
    </w:p>
    <w:p w:rsidR="00420400" w:rsidRPr="00DA02D5" w:rsidRDefault="00420400" w:rsidP="00420400">
      <w:r>
        <w:t xml:space="preserve">                          beloop  en medische </w:t>
      </w:r>
      <w:r w:rsidRPr="00DA02D5">
        <w:t xml:space="preserve">diagnostiek </w:t>
      </w:r>
    </w:p>
    <w:p w:rsidR="00420400" w:rsidRPr="00DA02D5" w:rsidRDefault="00420400" w:rsidP="00420400"/>
    <w:p w:rsidR="00420400" w:rsidRPr="00DA02D5" w:rsidRDefault="00420400" w:rsidP="00420400">
      <w:r w:rsidRPr="00DA02D5">
        <w:t>10.</w:t>
      </w:r>
      <w:r>
        <w:t>45</w:t>
      </w:r>
      <w:r w:rsidRPr="00DA02D5">
        <w:t xml:space="preserve"> uur</w:t>
      </w:r>
      <w:r w:rsidRPr="00DA02D5">
        <w:tab/>
        <w:t>koffie / thee</w:t>
      </w:r>
    </w:p>
    <w:p w:rsidR="00420400" w:rsidRPr="00DA02D5" w:rsidRDefault="00420400" w:rsidP="00420400"/>
    <w:p w:rsidR="00420400" w:rsidRDefault="00420400" w:rsidP="00420400">
      <w:r w:rsidRPr="00DA02D5">
        <w:t>11.00 uur</w:t>
      </w:r>
      <w:r w:rsidRPr="00DA02D5">
        <w:tab/>
        <w:t xml:space="preserve">diabetes mellitus: </w:t>
      </w:r>
      <w:r>
        <w:t>vervolg + Individueel Zorgprofiel: t</w:t>
      </w:r>
      <w:r w:rsidRPr="00DA02D5">
        <w:t xml:space="preserve">herapeutische </w:t>
      </w:r>
      <w:proofErr w:type="spellStart"/>
      <w:r w:rsidRPr="00DA02D5">
        <w:t>interve</w:t>
      </w:r>
      <w:r w:rsidRPr="00DA02D5">
        <w:t>n</w:t>
      </w:r>
      <w:proofErr w:type="spellEnd"/>
      <w:r>
        <w:t>-</w:t>
      </w:r>
    </w:p>
    <w:p w:rsidR="00420400" w:rsidRPr="00DA02D5" w:rsidRDefault="00420400" w:rsidP="00420400">
      <w:r>
        <w:t xml:space="preserve">                          </w:t>
      </w:r>
      <w:proofErr w:type="spellStart"/>
      <w:r w:rsidRPr="00DA02D5">
        <w:t>ties</w:t>
      </w:r>
      <w:proofErr w:type="spellEnd"/>
      <w:r>
        <w:t>/behandeling:</w:t>
      </w:r>
      <w:r w:rsidRPr="00DA02D5">
        <w:t xml:space="preserve"> medicatie /voeding </w:t>
      </w:r>
    </w:p>
    <w:p w:rsidR="00420400" w:rsidRPr="00DA02D5" w:rsidRDefault="00420400" w:rsidP="00420400"/>
    <w:p w:rsidR="00420400" w:rsidRPr="00DA02D5" w:rsidRDefault="00420400" w:rsidP="00420400">
      <w:r w:rsidRPr="00DA02D5">
        <w:t xml:space="preserve">12.30 uur </w:t>
      </w:r>
      <w:r w:rsidRPr="00DA02D5">
        <w:tab/>
        <w:t>lunch</w:t>
      </w:r>
    </w:p>
    <w:p w:rsidR="00420400" w:rsidRPr="00DA02D5" w:rsidRDefault="00420400" w:rsidP="00420400"/>
    <w:p w:rsidR="00420400" w:rsidRPr="00DA02D5" w:rsidRDefault="00420400" w:rsidP="00420400">
      <w:r w:rsidRPr="00DA02D5">
        <w:t>13.30 uur</w:t>
      </w:r>
      <w:r w:rsidRPr="00DA02D5">
        <w:tab/>
      </w:r>
      <w:r>
        <w:t>diabetes mellitus en bewegen</w:t>
      </w:r>
    </w:p>
    <w:p w:rsidR="00420400" w:rsidRPr="00DA02D5" w:rsidRDefault="00420400" w:rsidP="00420400"/>
    <w:p w:rsidR="00420400" w:rsidRPr="00DA02D5" w:rsidRDefault="00420400" w:rsidP="00420400">
      <w:r w:rsidRPr="00DA02D5">
        <w:t>14.30 uur</w:t>
      </w:r>
      <w:r w:rsidRPr="00DA02D5">
        <w:tab/>
        <w:t xml:space="preserve">diabetes </w:t>
      </w:r>
      <w:r>
        <w:t xml:space="preserve">mellitus </w:t>
      </w:r>
      <w:r w:rsidRPr="00DA02D5">
        <w:t>en bewegen</w:t>
      </w:r>
    </w:p>
    <w:p w:rsidR="00420400" w:rsidRPr="00DA02D5" w:rsidRDefault="00420400" w:rsidP="00420400"/>
    <w:p w:rsidR="00420400" w:rsidRPr="00DA02D5" w:rsidRDefault="00420400" w:rsidP="00420400">
      <w:r w:rsidRPr="00DA02D5">
        <w:t xml:space="preserve">15.00 uur </w:t>
      </w:r>
      <w:r w:rsidRPr="00DA02D5">
        <w:tab/>
        <w:t>koffie / thee</w:t>
      </w:r>
    </w:p>
    <w:p w:rsidR="00420400" w:rsidRPr="00DA02D5" w:rsidRDefault="00420400" w:rsidP="00420400"/>
    <w:p w:rsidR="00420400" w:rsidRPr="00DA02D5" w:rsidRDefault="00420400" w:rsidP="00420400">
      <w:r>
        <w:t>15.15 uur</w:t>
      </w:r>
      <w:r>
        <w:tab/>
        <w:t>Journal club: bespreking 3 full tekst artikelen (in de module)</w:t>
      </w:r>
    </w:p>
    <w:p w:rsidR="00420400" w:rsidRPr="00DA02D5" w:rsidRDefault="00420400" w:rsidP="00420400"/>
    <w:p w:rsidR="00420400" w:rsidRPr="00DA02D5" w:rsidRDefault="00420400" w:rsidP="00420400">
      <w:r>
        <w:t>16</w:t>
      </w:r>
      <w:r w:rsidRPr="00DA02D5">
        <w:t>.</w:t>
      </w:r>
      <w:r>
        <w:t>30</w:t>
      </w:r>
      <w:r w:rsidRPr="00DA02D5">
        <w:t xml:space="preserve"> uur</w:t>
      </w:r>
      <w:r w:rsidRPr="00DA02D5">
        <w:tab/>
        <w:t>afsluiting</w:t>
      </w:r>
    </w:p>
    <w:p w:rsidR="00FF1CCF" w:rsidRDefault="00FF1CCF"/>
    <w:p w:rsidR="001E26B2" w:rsidRDefault="001E26B2"/>
    <w:p w:rsidR="001E26B2" w:rsidRPr="001E26B2" w:rsidRDefault="001E26B2" w:rsidP="001E26B2">
      <w:pPr>
        <w:keepNext/>
        <w:spacing w:after="240"/>
        <w:outlineLvl w:val="0"/>
        <w:rPr>
          <w:rFonts w:cs="Arial"/>
          <w:b/>
          <w:bCs/>
          <w:kern w:val="32"/>
          <w:sz w:val="28"/>
          <w:szCs w:val="32"/>
        </w:rPr>
      </w:pPr>
      <w:bookmarkStart w:id="2" w:name="_Toc463941097"/>
      <w:r w:rsidRPr="001E26B2">
        <w:rPr>
          <w:rFonts w:cs="Arial"/>
          <w:b/>
          <w:bCs/>
          <w:kern w:val="32"/>
          <w:sz w:val="28"/>
          <w:szCs w:val="32"/>
        </w:rPr>
        <w:t>Inhoud en planning dag 2</w:t>
      </w:r>
      <w:bookmarkEnd w:id="2"/>
      <w:r w:rsidRPr="001E26B2">
        <w:rPr>
          <w:rFonts w:cs="Arial"/>
          <w:b/>
          <w:bCs/>
          <w:kern w:val="32"/>
          <w:sz w:val="28"/>
          <w:szCs w:val="32"/>
        </w:rPr>
        <w:t xml:space="preserve"> </w:t>
      </w:r>
    </w:p>
    <w:p w:rsidR="001E26B2" w:rsidRPr="001E26B2" w:rsidRDefault="001E26B2" w:rsidP="001E26B2">
      <w:pPr>
        <w:rPr>
          <w:color w:val="000000"/>
        </w:rPr>
      </w:pPr>
      <w:r w:rsidRPr="001E26B2">
        <w:rPr>
          <w:color w:val="000000"/>
        </w:rPr>
        <w:t>9.30 uur</w:t>
      </w:r>
      <w:r w:rsidRPr="001E26B2">
        <w:rPr>
          <w:color w:val="000000"/>
        </w:rPr>
        <w:tab/>
        <w:t>inleiding</w:t>
      </w:r>
    </w:p>
    <w:p w:rsidR="001E26B2" w:rsidRPr="001E26B2" w:rsidRDefault="001E26B2" w:rsidP="001E26B2">
      <w:pPr>
        <w:rPr>
          <w:color w:val="000000"/>
        </w:rPr>
      </w:pPr>
    </w:p>
    <w:p w:rsidR="001E26B2" w:rsidRPr="001E26B2" w:rsidRDefault="001E26B2" w:rsidP="001E26B2">
      <w:pPr>
        <w:rPr>
          <w:color w:val="000000"/>
        </w:rPr>
      </w:pPr>
      <w:r w:rsidRPr="001E26B2">
        <w:rPr>
          <w:color w:val="000000"/>
        </w:rPr>
        <w:t>9.35 uur</w:t>
      </w:r>
      <w:r w:rsidRPr="001E26B2">
        <w:rPr>
          <w:color w:val="000000"/>
        </w:rPr>
        <w:tab/>
        <w:t>terugkoppelen van dag 1</w:t>
      </w:r>
    </w:p>
    <w:p w:rsidR="001E26B2" w:rsidRPr="001E26B2" w:rsidRDefault="001E26B2" w:rsidP="001E26B2">
      <w:pPr>
        <w:rPr>
          <w:color w:val="000000"/>
        </w:rPr>
      </w:pPr>
    </w:p>
    <w:p w:rsidR="001E26B2" w:rsidRPr="001E26B2" w:rsidRDefault="001E26B2" w:rsidP="001E26B2">
      <w:pPr>
        <w:rPr>
          <w:color w:val="000000"/>
        </w:rPr>
      </w:pPr>
      <w:r w:rsidRPr="001E26B2">
        <w:rPr>
          <w:color w:val="000000"/>
        </w:rPr>
        <w:t>9.45 uur</w:t>
      </w:r>
      <w:r w:rsidRPr="001E26B2">
        <w:rPr>
          <w:color w:val="000000"/>
        </w:rPr>
        <w:tab/>
        <w:t xml:space="preserve">workshop: Intake en invulling van het beweegprogramma DM type 2 </w:t>
      </w:r>
    </w:p>
    <w:p w:rsidR="001E26B2" w:rsidRPr="001E26B2" w:rsidRDefault="001E26B2" w:rsidP="001E26B2">
      <w:pPr>
        <w:rPr>
          <w:color w:val="000000"/>
        </w:rPr>
      </w:pPr>
    </w:p>
    <w:p w:rsidR="001E26B2" w:rsidRPr="001E26B2" w:rsidRDefault="001E26B2" w:rsidP="001E26B2">
      <w:pPr>
        <w:rPr>
          <w:color w:val="000000"/>
        </w:rPr>
      </w:pPr>
      <w:r w:rsidRPr="001E26B2">
        <w:rPr>
          <w:color w:val="000000"/>
        </w:rPr>
        <w:t xml:space="preserve">10.30 uur </w:t>
      </w:r>
      <w:r w:rsidRPr="001E26B2">
        <w:rPr>
          <w:color w:val="000000"/>
        </w:rPr>
        <w:tab/>
        <w:t>koffie / thee</w:t>
      </w:r>
    </w:p>
    <w:p w:rsidR="001E26B2" w:rsidRPr="001E26B2" w:rsidRDefault="001E26B2" w:rsidP="001E26B2">
      <w:pPr>
        <w:rPr>
          <w:color w:val="000000"/>
        </w:rPr>
      </w:pPr>
    </w:p>
    <w:p w:rsidR="001E26B2" w:rsidRPr="001E26B2" w:rsidRDefault="001E26B2" w:rsidP="001E26B2">
      <w:pPr>
        <w:rPr>
          <w:color w:val="000000"/>
        </w:rPr>
      </w:pPr>
      <w:r w:rsidRPr="001E26B2">
        <w:rPr>
          <w:color w:val="000000"/>
        </w:rPr>
        <w:t>11.45 uur</w:t>
      </w:r>
      <w:r w:rsidRPr="001E26B2">
        <w:rPr>
          <w:color w:val="000000"/>
        </w:rPr>
        <w:tab/>
        <w:t>workshop: invulling van het beweegprogramma DM type 2</w:t>
      </w:r>
    </w:p>
    <w:p w:rsidR="001E26B2" w:rsidRPr="001E26B2" w:rsidRDefault="001E26B2" w:rsidP="001E26B2">
      <w:pPr>
        <w:rPr>
          <w:color w:val="000000"/>
        </w:rPr>
      </w:pPr>
    </w:p>
    <w:p w:rsidR="001E26B2" w:rsidRPr="001E26B2" w:rsidRDefault="001E26B2" w:rsidP="001E26B2">
      <w:pPr>
        <w:rPr>
          <w:color w:val="000000"/>
        </w:rPr>
      </w:pPr>
      <w:r w:rsidRPr="001E26B2">
        <w:rPr>
          <w:color w:val="000000"/>
        </w:rPr>
        <w:t>12.30 uur</w:t>
      </w:r>
      <w:r w:rsidRPr="001E26B2">
        <w:rPr>
          <w:color w:val="000000"/>
        </w:rPr>
        <w:tab/>
        <w:t>lunch</w:t>
      </w:r>
    </w:p>
    <w:p w:rsidR="001E26B2" w:rsidRPr="001E26B2" w:rsidRDefault="001E26B2" w:rsidP="001E26B2">
      <w:pPr>
        <w:rPr>
          <w:color w:val="000000"/>
        </w:rPr>
      </w:pPr>
    </w:p>
    <w:p w:rsidR="001E26B2" w:rsidRPr="001E26B2" w:rsidRDefault="001E26B2" w:rsidP="001E26B2">
      <w:pPr>
        <w:shd w:val="clear" w:color="auto" w:fill="FFFFFF"/>
        <w:ind w:left="1418" w:hanging="1418"/>
        <w:rPr>
          <w:rFonts w:ascii="Segoe UI" w:hAnsi="Segoe UI" w:cs="Segoe UI"/>
          <w:color w:val="212121"/>
          <w:sz w:val="23"/>
          <w:szCs w:val="23"/>
        </w:rPr>
      </w:pPr>
      <w:r w:rsidRPr="001E26B2">
        <w:rPr>
          <w:color w:val="000000"/>
        </w:rPr>
        <w:t>13.30 uur</w:t>
      </w:r>
      <w:r w:rsidRPr="001E26B2">
        <w:rPr>
          <w:color w:val="000000"/>
        </w:rPr>
        <w:tab/>
      </w:r>
      <w:proofErr w:type="spellStart"/>
      <w:r w:rsidRPr="001E26B2">
        <w:rPr>
          <w:color w:val="000000"/>
        </w:rPr>
        <w:t>Casuistieken</w:t>
      </w:r>
      <w:proofErr w:type="spellEnd"/>
      <w:r w:rsidRPr="001E26B2">
        <w:rPr>
          <w:color w:val="000000"/>
        </w:rPr>
        <w:t xml:space="preserve"> workshop: </w:t>
      </w:r>
      <w:r w:rsidRPr="001E26B2">
        <w:rPr>
          <w:rFonts w:ascii="Calibri" w:hAnsi="Calibri" w:cs="Calibri"/>
          <w:color w:val="212121"/>
          <w:sz w:val="22"/>
          <w:szCs w:val="22"/>
        </w:rPr>
        <w:t xml:space="preserve">aan de hand van 3 </w:t>
      </w:r>
      <w:proofErr w:type="spellStart"/>
      <w:r w:rsidRPr="001E26B2">
        <w:rPr>
          <w:rFonts w:ascii="Calibri" w:hAnsi="Calibri" w:cs="Calibri"/>
          <w:color w:val="212121"/>
          <w:sz w:val="22"/>
          <w:szCs w:val="22"/>
        </w:rPr>
        <w:t>casuistieken</w:t>
      </w:r>
      <w:proofErr w:type="spellEnd"/>
      <w:r w:rsidRPr="001E26B2">
        <w:rPr>
          <w:rFonts w:ascii="Calibri" w:hAnsi="Calibri" w:cs="Calibri"/>
          <w:color w:val="212121"/>
          <w:sz w:val="22"/>
          <w:szCs w:val="22"/>
        </w:rPr>
        <w:t xml:space="preserve"> passen cursisten de zorgstandaard diabetes KNGF toe. De cursusleider voert daarin samen met cursisten discussie over de meest geschikte inspanningstesten om beginniveau en progressie te meten en per subcategorie (pas gediagnosticeerde </w:t>
      </w:r>
      <w:proofErr w:type="spellStart"/>
      <w:r w:rsidRPr="001E26B2">
        <w:rPr>
          <w:rFonts w:ascii="Calibri" w:hAnsi="Calibri" w:cs="Calibri"/>
          <w:color w:val="212121"/>
          <w:sz w:val="22"/>
          <w:szCs w:val="22"/>
        </w:rPr>
        <w:t>obese</w:t>
      </w:r>
      <w:proofErr w:type="spellEnd"/>
      <w:r w:rsidRPr="001E26B2">
        <w:rPr>
          <w:rFonts w:ascii="Calibri" w:hAnsi="Calibri" w:cs="Calibri"/>
          <w:color w:val="212121"/>
          <w:sz w:val="22"/>
          <w:szCs w:val="22"/>
        </w:rPr>
        <w:t>, langer gediagnosticeerde diabeet en oudere diabeet) een geschikt trainingsprogramma te construeren.</w:t>
      </w:r>
    </w:p>
    <w:p w:rsidR="001E26B2" w:rsidRPr="001E26B2" w:rsidRDefault="001E26B2" w:rsidP="001E26B2">
      <w:pPr>
        <w:ind w:left="1410" w:hanging="1410"/>
        <w:rPr>
          <w:color w:val="000000"/>
        </w:rPr>
      </w:pPr>
    </w:p>
    <w:p w:rsidR="001E26B2" w:rsidRPr="001E26B2" w:rsidRDefault="001E26B2" w:rsidP="001E26B2">
      <w:pPr>
        <w:ind w:left="1410" w:hanging="1410"/>
        <w:rPr>
          <w:color w:val="000000"/>
        </w:rPr>
      </w:pPr>
    </w:p>
    <w:p w:rsidR="001E26B2" w:rsidRPr="001E26B2" w:rsidRDefault="001E26B2" w:rsidP="001E26B2">
      <w:pPr>
        <w:rPr>
          <w:color w:val="000000"/>
        </w:rPr>
      </w:pPr>
      <w:r w:rsidRPr="001E26B2">
        <w:rPr>
          <w:color w:val="000000"/>
        </w:rPr>
        <w:t xml:space="preserve">16.30 uur </w:t>
      </w:r>
      <w:r w:rsidRPr="001E26B2">
        <w:rPr>
          <w:color w:val="000000"/>
        </w:rPr>
        <w:tab/>
        <w:t>Vragen, discussie, evaluatie en sluiting</w:t>
      </w:r>
    </w:p>
    <w:p w:rsidR="001E26B2" w:rsidRDefault="001E26B2"/>
    <w:sectPr w:rsidR="001E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6580"/>
    <w:multiLevelType w:val="multilevel"/>
    <w:tmpl w:val="2DE4D22A"/>
    <w:lvl w:ilvl="0">
      <w:start w:val="1"/>
      <w:numFmt w:val="decimal"/>
      <w:pStyle w:val="Kop1"/>
      <w:lvlText w:val="%1"/>
      <w:lvlJc w:val="left"/>
      <w:pPr>
        <w:tabs>
          <w:tab w:val="num" w:pos="432"/>
        </w:tabs>
        <w:ind w:left="432" w:hanging="432"/>
      </w:pPr>
      <w:rPr>
        <w:rFonts w:ascii="Univers" w:hAnsi="Univers" w:hint="default"/>
        <w:b/>
        <w:i w:val="0"/>
        <w:sz w:val="28"/>
        <w:szCs w:val="28"/>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470D7DF0"/>
    <w:multiLevelType w:val="hybridMultilevel"/>
    <w:tmpl w:val="5E9025C4"/>
    <w:lvl w:ilvl="0" w:tplc="ED7E8CA8">
      <w:start w:val="1"/>
      <w:numFmt w:val="bullet"/>
      <w:pStyle w:val="Opsomming"/>
      <w:lvlText w:val=""/>
      <w:lvlJc w:val="left"/>
      <w:pPr>
        <w:tabs>
          <w:tab w:val="num" w:pos="284"/>
        </w:tabs>
        <w:ind w:left="284" w:hanging="284"/>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00"/>
    <w:rsid w:val="001E26B2"/>
    <w:rsid w:val="00420400"/>
    <w:rsid w:val="00FF1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8462"/>
  <w15:chartTrackingRefBased/>
  <w15:docId w15:val="{282329C2-56E2-4393-A3AA-FB4E020C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400"/>
    <w:pPr>
      <w:spacing w:after="0" w:line="240" w:lineRule="auto"/>
    </w:pPr>
    <w:rPr>
      <w:rFonts w:ascii="Univers" w:eastAsia="Times New Roman" w:hAnsi="Univers" w:cs="Times New Roman"/>
      <w:sz w:val="20"/>
      <w:szCs w:val="20"/>
      <w:lang w:eastAsia="nl-NL"/>
    </w:rPr>
  </w:style>
  <w:style w:type="paragraph" w:styleId="Kop1">
    <w:name w:val="heading 1"/>
    <w:basedOn w:val="Standaard"/>
    <w:next w:val="Standaard"/>
    <w:link w:val="Kop1Char"/>
    <w:qFormat/>
    <w:rsid w:val="00420400"/>
    <w:pPr>
      <w:keepNext/>
      <w:numPr>
        <w:numId w:val="1"/>
      </w:numPr>
      <w:spacing w:after="240"/>
      <w:outlineLvl w:val="0"/>
    </w:pPr>
    <w:rPr>
      <w:rFonts w:cs="Arial"/>
      <w:b/>
      <w:bCs/>
      <w:kern w:val="32"/>
      <w:sz w:val="28"/>
      <w:szCs w:val="32"/>
    </w:rPr>
  </w:style>
  <w:style w:type="paragraph" w:styleId="Kop2">
    <w:name w:val="heading 2"/>
    <w:basedOn w:val="Standaard"/>
    <w:next w:val="Standaard"/>
    <w:link w:val="Kop2Char"/>
    <w:qFormat/>
    <w:rsid w:val="00420400"/>
    <w:pPr>
      <w:keepNext/>
      <w:numPr>
        <w:ilvl w:val="1"/>
        <w:numId w:val="1"/>
      </w:numPr>
      <w:tabs>
        <w:tab w:val="left" w:pos="1134"/>
        <w:tab w:val="right" w:leader="dot" w:pos="7938"/>
      </w:tabs>
      <w:spacing w:before="240" w:after="60"/>
      <w:outlineLvl w:val="1"/>
    </w:pPr>
    <w:rPr>
      <w:rFonts w:cs="Arial"/>
      <w:b/>
      <w:bCs/>
      <w:iCs/>
      <w:sz w:val="22"/>
      <w:szCs w:val="28"/>
    </w:rPr>
  </w:style>
  <w:style w:type="paragraph" w:styleId="Kop3">
    <w:name w:val="heading 3"/>
    <w:basedOn w:val="Standaard"/>
    <w:next w:val="Standaard"/>
    <w:link w:val="Kop3Char"/>
    <w:qFormat/>
    <w:rsid w:val="00420400"/>
    <w:pPr>
      <w:keepNext/>
      <w:numPr>
        <w:ilvl w:val="2"/>
        <w:numId w:val="1"/>
      </w:numPr>
      <w:spacing w:before="240" w:after="60"/>
      <w:outlineLvl w:val="2"/>
    </w:pPr>
    <w:rPr>
      <w:rFonts w:cs="Arial"/>
      <w:b/>
      <w:bCs/>
      <w:sz w:val="22"/>
      <w:szCs w:val="26"/>
    </w:rPr>
  </w:style>
  <w:style w:type="paragraph" w:styleId="Kop4">
    <w:name w:val="heading 4"/>
    <w:basedOn w:val="Standaard"/>
    <w:next w:val="Standaard"/>
    <w:link w:val="Kop4Char"/>
    <w:qFormat/>
    <w:rsid w:val="00420400"/>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420400"/>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420400"/>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420400"/>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420400"/>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420400"/>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20400"/>
    <w:rPr>
      <w:rFonts w:ascii="Univers" w:eastAsia="Times New Roman" w:hAnsi="Univers" w:cs="Arial"/>
      <w:b/>
      <w:bCs/>
      <w:kern w:val="32"/>
      <w:sz w:val="28"/>
      <w:szCs w:val="32"/>
      <w:lang w:eastAsia="nl-NL"/>
    </w:rPr>
  </w:style>
  <w:style w:type="character" w:customStyle="1" w:styleId="Kop2Char">
    <w:name w:val="Kop 2 Char"/>
    <w:basedOn w:val="Standaardalinea-lettertype"/>
    <w:link w:val="Kop2"/>
    <w:rsid w:val="00420400"/>
    <w:rPr>
      <w:rFonts w:ascii="Univers" w:eastAsia="Times New Roman" w:hAnsi="Univers" w:cs="Arial"/>
      <w:b/>
      <w:bCs/>
      <w:iCs/>
      <w:szCs w:val="28"/>
      <w:lang w:eastAsia="nl-NL"/>
    </w:rPr>
  </w:style>
  <w:style w:type="character" w:customStyle="1" w:styleId="Kop3Char">
    <w:name w:val="Kop 3 Char"/>
    <w:basedOn w:val="Standaardalinea-lettertype"/>
    <w:link w:val="Kop3"/>
    <w:rsid w:val="00420400"/>
    <w:rPr>
      <w:rFonts w:ascii="Univers" w:eastAsia="Times New Roman" w:hAnsi="Univers" w:cs="Arial"/>
      <w:b/>
      <w:bCs/>
      <w:szCs w:val="26"/>
      <w:lang w:eastAsia="nl-NL"/>
    </w:rPr>
  </w:style>
  <w:style w:type="character" w:customStyle="1" w:styleId="Kop4Char">
    <w:name w:val="Kop 4 Char"/>
    <w:basedOn w:val="Standaardalinea-lettertype"/>
    <w:link w:val="Kop4"/>
    <w:rsid w:val="00420400"/>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420400"/>
    <w:rPr>
      <w:rFonts w:ascii="Univers" w:eastAsia="Times New Roman" w:hAnsi="Univers" w:cs="Times New Roman"/>
      <w:b/>
      <w:bCs/>
      <w:i/>
      <w:iCs/>
      <w:sz w:val="26"/>
      <w:szCs w:val="26"/>
      <w:lang w:eastAsia="nl-NL"/>
    </w:rPr>
  </w:style>
  <w:style w:type="character" w:customStyle="1" w:styleId="Kop6Char">
    <w:name w:val="Kop 6 Char"/>
    <w:basedOn w:val="Standaardalinea-lettertype"/>
    <w:link w:val="Kop6"/>
    <w:rsid w:val="00420400"/>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420400"/>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420400"/>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420400"/>
    <w:rPr>
      <w:rFonts w:ascii="Univers" w:eastAsia="Times New Roman" w:hAnsi="Univers" w:cs="Arial"/>
      <w:lang w:eastAsia="nl-NL"/>
    </w:rPr>
  </w:style>
  <w:style w:type="paragraph" w:customStyle="1" w:styleId="Opsomming">
    <w:name w:val="Opsomming"/>
    <w:basedOn w:val="Standaard"/>
    <w:rsid w:val="001E26B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Bik | Breederode Hogeschool</dc:creator>
  <cp:keywords/>
  <dc:description/>
  <cp:lastModifiedBy>Nancy Bik | Breederode Hogeschool</cp:lastModifiedBy>
  <cp:revision>2</cp:revision>
  <dcterms:created xsi:type="dcterms:W3CDTF">2019-04-18T08:50:00Z</dcterms:created>
  <dcterms:modified xsi:type="dcterms:W3CDTF">2019-04-18T08:51:00Z</dcterms:modified>
</cp:coreProperties>
</file>